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13074" w14:textId="25EE1815" w:rsidR="00035DEF" w:rsidRDefault="00035DEF" w:rsidP="00CC21A9">
      <w:pPr>
        <w:pStyle w:val="Titre"/>
      </w:pPr>
      <w:r>
        <w:t xml:space="preserve">Feuille de styles et consignes à respecter pour proposer une communication à </w:t>
      </w:r>
      <w:proofErr w:type="spellStart"/>
      <w:r>
        <w:t>Ludovia#</w:t>
      </w:r>
      <w:r w:rsidR="00EB3D0B">
        <w:t>CH</w:t>
      </w:r>
      <w:proofErr w:type="spellEnd"/>
      <w:r w:rsidR="00EB3D0B">
        <w:t xml:space="preserve"> </w:t>
      </w:r>
    </w:p>
    <w:p w14:paraId="0EBCB221" w14:textId="77777777" w:rsidR="00035DEF" w:rsidRPr="00035DEF" w:rsidRDefault="00035DEF" w:rsidP="00035DEF">
      <w:pPr>
        <w:pStyle w:val="author"/>
        <w:rPr>
          <w:color w:val="FF0000"/>
        </w:rPr>
      </w:pPr>
      <w:r w:rsidRPr="00035DEF">
        <w:rPr>
          <w:color w:val="FF0000"/>
        </w:rPr>
        <w:t xml:space="preserve">Le synopsis ne peut excéder </w:t>
      </w:r>
      <w:r>
        <w:rPr>
          <w:color w:val="FF0000"/>
        </w:rPr>
        <w:t>4</w:t>
      </w:r>
      <w:r w:rsidRPr="00035DEF">
        <w:rPr>
          <w:color w:val="FF0000"/>
        </w:rPr>
        <w:t xml:space="preserve"> pages</w:t>
      </w:r>
      <w:r w:rsidR="00EB6D68">
        <w:rPr>
          <w:color w:val="FF0000"/>
        </w:rPr>
        <w:t xml:space="preserve"> et les styles doivent être parfaitement respectés</w:t>
      </w:r>
    </w:p>
    <w:p w14:paraId="780A433F" w14:textId="77777777" w:rsidR="00035DEF" w:rsidRPr="00F67190" w:rsidRDefault="00035DEF" w:rsidP="00CC21A9">
      <w:pPr>
        <w:pStyle w:val="author"/>
        <w:spacing w:after="0"/>
        <w:rPr>
          <w:lang w:val="fr-CH"/>
        </w:rPr>
      </w:pPr>
      <w:r>
        <w:rPr>
          <w:lang w:val="fr-CH"/>
        </w:rPr>
        <w:t>Etienne</w:t>
      </w:r>
      <w:r w:rsidRPr="00F67190">
        <w:rPr>
          <w:lang w:val="fr-CH"/>
        </w:rPr>
        <w:t xml:space="preserve"> </w:t>
      </w:r>
      <w:r>
        <w:rPr>
          <w:lang w:val="fr-CH"/>
        </w:rPr>
        <w:t>Black</w:t>
      </w:r>
      <w:r w:rsidRPr="00F67190">
        <w:rPr>
          <w:position w:val="6"/>
          <w:sz w:val="12"/>
          <w:szCs w:val="12"/>
          <w:lang w:val="fr-CH"/>
        </w:rPr>
        <w:t>1</w:t>
      </w:r>
      <w:r w:rsidRPr="00F67190">
        <w:rPr>
          <w:lang w:val="fr-CH"/>
        </w:rPr>
        <w:t xml:space="preserve">, </w:t>
      </w:r>
      <w:r>
        <w:rPr>
          <w:lang w:val="fr-CH"/>
        </w:rPr>
        <w:t>Elodie</w:t>
      </w:r>
      <w:r w:rsidRPr="00F67190">
        <w:rPr>
          <w:lang w:val="fr-CH"/>
        </w:rPr>
        <w:t xml:space="preserve"> </w:t>
      </w:r>
      <w:r>
        <w:rPr>
          <w:lang w:val="fr-CH"/>
        </w:rPr>
        <w:t>Decker</w:t>
      </w:r>
      <w:r w:rsidRPr="00F67190">
        <w:rPr>
          <w:vertAlign w:val="superscript"/>
          <w:lang w:val="fr-CH"/>
        </w:rPr>
        <w:t>2</w:t>
      </w:r>
    </w:p>
    <w:p w14:paraId="3CC2CEFC" w14:textId="77777777" w:rsidR="00035DEF" w:rsidRDefault="00035DEF" w:rsidP="00CC21A9">
      <w:pPr>
        <w:pStyle w:val="authorinfo"/>
      </w:pPr>
      <w:r w:rsidRPr="00F67190">
        <w:rPr>
          <w:position w:val="6"/>
          <w:sz w:val="11"/>
          <w:szCs w:val="11"/>
          <w:lang w:val="fr-CH"/>
        </w:rPr>
        <w:t>1</w:t>
      </w:r>
      <w:r w:rsidRPr="00F67190">
        <w:rPr>
          <w:lang w:val="fr-CH"/>
        </w:rPr>
        <w:t xml:space="preserve"> </w:t>
      </w:r>
      <w:r>
        <w:t>CIRF</w:t>
      </w:r>
      <w:r w:rsidRPr="008065B5">
        <w:t xml:space="preserve">, </w:t>
      </w:r>
      <w:r w:rsidRPr="00F67190">
        <w:t>Université de Fribourg</w:t>
      </w:r>
    </w:p>
    <w:p w14:paraId="188B6035" w14:textId="77777777" w:rsidR="00035DEF" w:rsidRPr="00EB3D0B" w:rsidRDefault="00035DEF" w:rsidP="00F67190">
      <w:pPr>
        <w:pStyle w:val="email"/>
        <w:rPr>
          <w:lang w:val="en-US"/>
        </w:rPr>
      </w:pPr>
      <w:r w:rsidRPr="00EB3D0B">
        <w:rPr>
          <w:vertAlign w:val="superscript"/>
          <w:lang w:val="en-US"/>
        </w:rPr>
        <w:t xml:space="preserve">2 </w:t>
      </w:r>
      <w:r w:rsidRPr="00EB3D0B">
        <w:rPr>
          <w:lang w:val="en-US"/>
        </w:rPr>
        <w:t>RER, HEP Vaud</w:t>
      </w:r>
    </w:p>
    <w:p w14:paraId="35F68FBF" w14:textId="77777777" w:rsidR="00035DEF" w:rsidRPr="00EB3D0B" w:rsidRDefault="00035DEF" w:rsidP="00CC21A9">
      <w:pPr>
        <w:pStyle w:val="authorinfo"/>
        <w:rPr>
          <w:lang w:val="en-US"/>
        </w:rPr>
      </w:pPr>
      <w:r w:rsidRPr="00EB3D0B">
        <w:rPr>
          <w:lang w:val="en-US"/>
        </w:rPr>
        <w:t>etienne.black@unifr.ch</w:t>
      </w:r>
    </w:p>
    <w:p w14:paraId="4EF55898" w14:textId="77777777" w:rsidR="00035DEF" w:rsidRPr="00EB3D0B" w:rsidRDefault="00035DEF" w:rsidP="00CC21A9">
      <w:pPr>
        <w:pStyle w:val="email"/>
        <w:rPr>
          <w:lang w:val="en-US"/>
        </w:rPr>
      </w:pPr>
      <w:r w:rsidRPr="00EB3D0B">
        <w:rPr>
          <w:lang w:val="en-US"/>
        </w:rPr>
        <w:t>elodie.decker@hepvd.ch</w:t>
      </w:r>
    </w:p>
    <w:p w14:paraId="3554A0A0" w14:textId="77777777" w:rsidR="00035DEF" w:rsidRDefault="00035DEF" w:rsidP="00CC21A9">
      <w:pPr>
        <w:pStyle w:val="abstract"/>
      </w:pPr>
      <w:r w:rsidRPr="00EB3D0B">
        <w:rPr>
          <w:b/>
          <w:lang w:val="en-US"/>
        </w:rPr>
        <w:t>Résumé.</w:t>
      </w:r>
      <w:r w:rsidRPr="00EB3D0B">
        <w:rPr>
          <w:lang w:val="en-US"/>
        </w:rPr>
        <w:t xml:space="preserve"> </w:t>
      </w:r>
      <w:r>
        <w:t>Au maximum 700 caractères (espaces compris). Justifié, Times 9.</w:t>
      </w:r>
    </w:p>
    <w:p w14:paraId="0AA2F910" w14:textId="77777777" w:rsidR="00035DEF" w:rsidRDefault="00035DEF" w:rsidP="00CC21A9">
      <w:pPr>
        <w:pStyle w:val="abstract"/>
        <w:spacing w:before="120"/>
        <w:rPr>
          <w:szCs w:val="18"/>
        </w:rPr>
      </w:pPr>
      <w:r w:rsidRPr="0027283D">
        <w:rPr>
          <w:b/>
        </w:rPr>
        <w:t>Mots-clés.</w:t>
      </w:r>
      <w:r w:rsidRPr="0027283D">
        <w:t xml:space="preserve"> </w:t>
      </w:r>
      <w:r>
        <w:rPr>
          <w:szCs w:val="18"/>
        </w:rPr>
        <w:t xml:space="preserve">Au maximum 5 mots clés séparé par des virgules. </w:t>
      </w:r>
      <w:r w:rsidRPr="00C27E70">
        <w:rPr>
          <w:szCs w:val="18"/>
        </w:rPr>
        <w:t>Justifié, Times 9.</w:t>
      </w:r>
    </w:p>
    <w:p w14:paraId="2939939C" w14:textId="77777777" w:rsidR="00035DEF" w:rsidRPr="009A3755" w:rsidRDefault="00035DEF" w:rsidP="00CC21A9">
      <w:pPr>
        <w:pStyle w:val="heading1"/>
      </w:pPr>
      <w:r w:rsidRPr="009A3755">
        <w:t>1</w:t>
      </w:r>
      <w:r>
        <w:tab/>
      </w:r>
      <w:r w:rsidRPr="009A3755">
        <w:t>Introduction</w:t>
      </w:r>
      <w:r>
        <w:t xml:space="preserve"> (titre de premier niveau, Times 12 gras)</w:t>
      </w:r>
    </w:p>
    <w:p w14:paraId="20E09560" w14:textId="77777777" w:rsidR="00035DEF" w:rsidRPr="00652234" w:rsidRDefault="00035DEF" w:rsidP="00DE6342">
      <w:pPr>
        <w:pStyle w:val="p1a"/>
      </w:pPr>
      <w:r>
        <w:t>L’introduction présente le contexte de la proposition, la thématique abordée et ses liens avec la thématique du colloque. (Times 10 justifié)</w:t>
      </w:r>
    </w:p>
    <w:p w14:paraId="62CF4536" w14:textId="77777777" w:rsidR="00035DEF" w:rsidRDefault="00035DEF" w:rsidP="00CC21A9">
      <w:pPr>
        <w:pStyle w:val="heading1"/>
      </w:pPr>
      <w:r>
        <w:t>2</w:t>
      </w:r>
      <w:r>
        <w:tab/>
        <w:t>Contexte, ancrages théoriques et objectifs</w:t>
      </w:r>
    </w:p>
    <w:p w14:paraId="449F1171" w14:textId="77777777" w:rsidR="00035DEF" w:rsidRPr="00441472" w:rsidRDefault="00035DEF" w:rsidP="00DE6342">
      <w:pPr>
        <w:ind w:firstLine="0"/>
      </w:pPr>
      <w:r>
        <w:t xml:space="preserve">Dans cette partie, le contexte est détaillé, les références à des travaux antérieurs et les ancrages théoriques de la proposition sont détaillés et les objectifs, problématique et questions de recherche indiqués. </w:t>
      </w:r>
      <w:r w:rsidRPr="00C27E70">
        <w:t>(Times 10 justifié)</w:t>
      </w:r>
    </w:p>
    <w:p w14:paraId="256CFA50" w14:textId="77777777" w:rsidR="00035DEF" w:rsidRPr="009138F2" w:rsidRDefault="00035DEF" w:rsidP="00CC21A9">
      <w:pPr>
        <w:pStyle w:val="heading1"/>
      </w:pPr>
      <w:r w:rsidRPr="009138F2">
        <w:t>3</w:t>
      </w:r>
      <w:r w:rsidRPr="009138F2">
        <w:tab/>
      </w:r>
      <w:r>
        <w:t>Méthodologie</w:t>
      </w:r>
    </w:p>
    <w:p w14:paraId="60CB95DE" w14:textId="77777777" w:rsidR="00035DEF" w:rsidRDefault="00035DEF" w:rsidP="00614F8B">
      <w:pPr>
        <w:pStyle w:val="p1a"/>
      </w:pPr>
      <w:r>
        <w:t xml:space="preserve">Dans cette section, les auteurs présentent et discutent les méthodes de collecte et d’analyse de données. </w:t>
      </w:r>
      <w:r w:rsidRPr="00C27E70">
        <w:t>(Times 10 justifié)</w:t>
      </w:r>
    </w:p>
    <w:p w14:paraId="7D41586F" w14:textId="77777777" w:rsidR="00035DEF" w:rsidRPr="00A86600" w:rsidRDefault="00035DEF" w:rsidP="008635AE">
      <w:pPr>
        <w:keepNext/>
        <w:keepLines/>
        <w:tabs>
          <w:tab w:val="left" w:pos="454"/>
          <w:tab w:val="left" w:pos="2625"/>
        </w:tabs>
        <w:suppressAutoHyphens/>
        <w:spacing w:before="520" w:after="280"/>
        <w:ind w:firstLine="0"/>
        <w:rPr>
          <w:b/>
          <w:sz w:val="24"/>
          <w:lang w:val="fr-CH"/>
        </w:rPr>
      </w:pPr>
      <w:r w:rsidRPr="00A86600">
        <w:rPr>
          <w:b/>
          <w:lang w:val="fr-CH"/>
        </w:rPr>
        <w:t>Table</w:t>
      </w:r>
      <w:r>
        <w:rPr>
          <w:b/>
          <w:lang w:val="fr-CH"/>
        </w:rPr>
        <w:t>au</w:t>
      </w:r>
      <w:r w:rsidRPr="00A86600">
        <w:rPr>
          <w:b/>
          <w:lang w:val="fr-CH"/>
        </w:rPr>
        <w:t xml:space="preserve"> 1. </w:t>
      </w:r>
      <w:r>
        <w:rPr>
          <w:b/>
          <w:lang w:val="fr-CH"/>
        </w:rPr>
        <w:t>Titre du tableau ou de la figure avant le tableau (Times gras 10)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1834"/>
        <w:gridCol w:w="3067"/>
        <w:gridCol w:w="1707"/>
      </w:tblGrid>
      <w:tr w:rsidR="00035DEF" w:rsidRPr="00623737" w14:paraId="16C2FE85" w14:textId="77777777" w:rsidTr="00C27E70">
        <w:trPr>
          <w:trHeight w:val="326"/>
        </w:trPr>
        <w:tc>
          <w:tcPr>
            <w:tcW w:w="18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EAA504" w14:textId="77777777" w:rsidR="00035DEF" w:rsidRPr="00623737" w:rsidRDefault="00035DEF" w:rsidP="00623737">
            <w:pPr>
              <w:ind w:firstLine="0"/>
              <w:rPr>
                <w:b/>
                <w:bCs/>
                <w:color w:val="000000"/>
                <w:sz w:val="16"/>
                <w:szCs w:val="16"/>
                <w:lang w:val="fr-CH"/>
              </w:rPr>
            </w:pPr>
            <w:r w:rsidRPr="00075F19">
              <w:rPr>
                <w:b/>
                <w:bCs/>
                <w:color w:val="000000"/>
                <w:sz w:val="16"/>
                <w:szCs w:val="16"/>
                <w:lang w:val="fr-CH"/>
              </w:rPr>
              <w:t>Lorem ipsum</w:t>
            </w:r>
          </w:p>
        </w:tc>
        <w:tc>
          <w:tcPr>
            <w:tcW w:w="30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C96CB0" w14:textId="77777777" w:rsidR="00035DEF" w:rsidRPr="00623737" w:rsidRDefault="00035DEF" w:rsidP="00623737">
            <w:pPr>
              <w:ind w:firstLine="0"/>
              <w:rPr>
                <w:b/>
                <w:bCs/>
                <w:color w:val="000000"/>
                <w:sz w:val="16"/>
                <w:szCs w:val="16"/>
                <w:lang w:val="fr-CH"/>
              </w:rPr>
            </w:pPr>
            <w:r w:rsidRPr="00075F19">
              <w:rPr>
                <w:b/>
                <w:bCs/>
                <w:color w:val="000000"/>
                <w:sz w:val="16"/>
                <w:szCs w:val="16"/>
                <w:lang w:val="fr-CH"/>
              </w:rPr>
              <w:t>Lorem ipsum</w:t>
            </w:r>
          </w:p>
        </w:tc>
        <w:tc>
          <w:tcPr>
            <w:tcW w:w="1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5B546F" w14:textId="77777777" w:rsidR="00035DEF" w:rsidRPr="00623737" w:rsidRDefault="00035DEF" w:rsidP="00623737">
            <w:pPr>
              <w:ind w:firstLine="0"/>
              <w:rPr>
                <w:b/>
                <w:bCs/>
                <w:color w:val="000000"/>
                <w:sz w:val="16"/>
                <w:szCs w:val="16"/>
                <w:lang w:val="fr-CH"/>
              </w:rPr>
            </w:pPr>
            <w:r w:rsidRPr="00075F19">
              <w:rPr>
                <w:b/>
                <w:bCs/>
                <w:color w:val="000000"/>
                <w:sz w:val="16"/>
                <w:szCs w:val="16"/>
                <w:lang w:val="fr-CH"/>
              </w:rPr>
              <w:t>Lorem ipsum</w:t>
            </w:r>
          </w:p>
        </w:tc>
      </w:tr>
      <w:tr w:rsidR="00035DEF" w:rsidRPr="00623737" w14:paraId="2305D4DF" w14:textId="77777777" w:rsidTr="00C27E70">
        <w:trPr>
          <w:trHeight w:val="118"/>
        </w:trPr>
        <w:tc>
          <w:tcPr>
            <w:tcW w:w="1834" w:type="dxa"/>
            <w:tcBorders>
              <w:left w:val="nil"/>
              <w:right w:val="nil"/>
            </w:tcBorders>
            <w:shd w:val="clear" w:color="auto" w:fill="C0C0C0"/>
          </w:tcPr>
          <w:p w14:paraId="51AADFC6" w14:textId="77777777" w:rsidR="00035DEF" w:rsidRPr="00623737" w:rsidRDefault="00035DEF" w:rsidP="00623737">
            <w:pPr>
              <w:ind w:firstLine="0"/>
              <w:rPr>
                <w:b/>
                <w:bCs/>
                <w:color w:val="000000"/>
                <w:sz w:val="16"/>
                <w:szCs w:val="16"/>
                <w:lang w:val="fr-CH"/>
              </w:rPr>
            </w:pPr>
            <w:r w:rsidRPr="0040663A">
              <w:rPr>
                <w:b/>
                <w:bCs/>
                <w:color w:val="000000"/>
                <w:sz w:val="16"/>
                <w:szCs w:val="16"/>
                <w:lang w:val="fr-CH"/>
              </w:rPr>
              <w:t>Lorem ipsum</w:t>
            </w:r>
          </w:p>
        </w:tc>
        <w:tc>
          <w:tcPr>
            <w:tcW w:w="3067" w:type="dxa"/>
            <w:tcBorders>
              <w:left w:val="nil"/>
              <w:right w:val="nil"/>
            </w:tcBorders>
            <w:shd w:val="clear" w:color="auto" w:fill="C0C0C0"/>
          </w:tcPr>
          <w:p w14:paraId="23579642" w14:textId="77777777" w:rsidR="00035DEF" w:rsidRPr="00623737" w:rsidRDefault="00035DEF" w:rsidP="00623737">
            <w:pPr>
              <w:ind w:firstLine="0"/>
              <w:rPr>
                <w:color w:val="000000"/>
                <w:sz w:val="16"/>
                <w:szCs w:val="16"/>
                <w:lang w:val="fr-CH"/>
              </w:rPr>
            </w:pPr>
            <w:r w:rsidRPr="0040663A">
              <w:rPr>
                <w:color w:val="000000"/>
                <w:sz w:val="16"/>
                <w:szCs w:val="16"/>
                <w:lang w:val="fr-CH"/>
              </w:rPr>
              <w:t>Lorem ipsum</w:t>
            </w:r>
          </w:p>
        </w:tc>
        <w:tc>
          <w:tcPr>
            <w:tcW w:w="1707" w:type="dxa"/>
            <w:tcBorders>
              <w:left w:val="nil"/>
              <w:right w:val="nil"/>
            </w:tcBorders>
            <w:shd w:val="clear" w:color="auto" w:fill="C0C0C0"/>
          </w:tcPr>
          <w:p w14:paraId="722C27F5" w14:textId="77777777" w:rsidR="00035DEF" w:rsidRPr="00623737" w:rsidRDefault="00035DEF" w:rsidP="00623737">
            <w:pPr>
              <w:ind w:firstLine="0"/>
              <w:rPr>
                <w:color w:val="000000"/>
                <w:sz w:val="16"/>
                <w:szCs w:val="16"/>
                <w:lang w:val="fr-CH"/>
              </w:rPr>
            </w:pPr>
            <w:r w:rsidRPr="0040663A">
              <w:rPr>
                <w:color w:val="000000"/>
                <w:sz w:val="16"/>
                <w:szCs w:val="16"/>
                <w:lang w:val="fr-CH"/>
              </w:rPr>
              <w:t>Lorem ipsum</w:t>
            </w:r>
          </w:p>
        </w:tc>
      </w:tr>
      <w:tr w:rsidR="00035DEF" w:rsidRPr="00623737" w14:paraId="56BBDF7D" w14:textId="77777777" w:rsidTr="00C27E70">
        <w:trPr>
          <w:trHeight w:val="263"/>
        </w:trPr>
        <w:tc>
          <w:tcPr>
            <w:tcW w:w="1834" w:type="dxa"/>
          </w:tcPr>
          <w:p w14:paraId="31C43406" w14:textId="77777777" w:rsidR="00035DEF" w:rsidRPr="00623737" w:rsidRDefault="00035DEF" w:rsidP="00623737">
            <w:pPr>
              <w:ind w:firstLine="0"/>
              <w:rPr>
                <w:b/>
                <w:bCs/>
                <w:color w:val="000000"/>
                <w:sz w:val="16"/>
                <w:szCs w:val="16"/>
                <w:lang w:val="fr-CH"/>
              </w:rPr>
            </w:pPr>
            <w:r w:rsidRPr="0040663A">
              <w:rPr>
                <w:b/>
                <w:bCs/>
                <w:color w:val="000000"/>
                <w:sz w:val="16"/>
                <w:szCs w:val="16"/>
                <w:lang w:val="fr-CH"/>
              </w:rPr>
              <w:t>Lorem ipsum</w:t>
            </w:r>
          </w:p>
        </w:tc>
        <w:tc>
          <w:tcPr>
            <w:tcW w:w="3067" w:type="dxa"/>
          </w:tcPr>
          <w:p w14:paraId="4F0C88D2" w14:textId="77777777" w:rsidR="00035DEF" w:rsidRPr="00623737" w:rsidRDefault="00035DEF" w:rsidP="00623737">
            <w:pPr>
              <w:ind w:firstLine="0"/>
              <w:rPr>
                <w:color w:val="000000"/>
                <w:sz w:val="16"/>
                <w:szCs w:val="16"/>
                <w:lang w:val="fr-CH"/>
              </w:rPr>
            </w:pPr>
            <w:r w:rsidRPr="0040663A">
              <w:rPr>
                <w:color w:val="000000"/>
                <w:sz w:val="16"/>
                <w:szCs w:val="16"/>
                <w:lang w:val="fr-CH"/>
              </w:rPr>
              <w:t>Lorem ipsum</w:t>
            </w:r>
          </w:p>
        </w:tc>
        <w:tc>
          <w:tcPr>
            <w:tcW w:w="1707" w:type="dxa"/>
          </w:tcPr>
          <w:p w14:paraId="2EE9B46F" w14:textId="77777777" w:rsidR="00035DEF" w:rsidRPr="00623737" w:rsidRDefault="00035DEF" w:rsidP="00623737">
            <w:pPr>
              <w:ind w:firstLine="0"/>
              <w:rPr>
                <w:color w:val="000000"/>
                <w:sz w:val="16"/>
                <w:szCs w:val="16"/>
                <w:lang w:val="fr-CH"/>
              </w:rPr>
            </w:pPr>
          </w:p>
        </w:tc>
      </w:tr>
      <w:tr w:rsidR="00035DEF" w:rsidRPr="00623737" w14:paraId="557FB021" w14:textId="77777777" w:rsidTr="00C27E70">
        <w:trPr>
          <w:trHeight w:val="230"/>
        </w:trPr>
        <w:tc>
          <w:tcPr>
            <w:tcW w:w="1834" w:type="dxa"/>
            <w:tcBorders>
              <w:left w:val="nil"/>
              <w:right w:val="nil"/>
            </w:tcBorders>
            <w:shd w:val="clear" w:color="auto" w:fill="C0C0C0"/>
          </w:tcPr>
          <w:p w14:paraId="00799E19" w14:textId="77777777" w:rsidR="00035DEF" w:rsidRPr="00623737" w:rsidRDefault="00035DEF" w:rsidP="00623737">
            <w:pPr>
              <w:ind w:firstLine="0"/>
              <w:rPr>
                <w:b/>
                <w:bCs/>
                <w:color w:val="000000"/>
                <w:sz w:val="16"/>
                <w:szCs w:val="16"/>
                <w:lang w:val="fr-CH"/>
              </w:rPr>
            </w:pPr>
            <w:r w:rsidRPr="0040663A">
              <w:rPr>
                <w:b/>
                <w:bCs/>
                <w:color w:val="000000"/>
                <w:sz w:val="16"/>
                <w:szCs w:val="16"/>
                <w:lang w:val="fr-CH"/>
              </w:rPr>
              <w:t>Lorem ipsum</w:t>
            </w:r>
          </w:p>
        </w:tc>
        <w:tc>
          <w:tcPr>
            <w:tcW w:w="3067" w:type="dxa"/>
            <w:tcBorders>
              <w:left w:val="nil"/>
              <w:right w:val="nil"/>
            </w:tcBorders>
            <w:shd w:val="clear" w:color="auto" w:fill="C0C0C0"/>
          </w:tcPr>
          <w:p w14:paraId="54B2D6D5" w14:textId="77777777" w:rsidR="00035DEF" w:rsidRPr="00623737" w:rsidRDefault="00035DEF" w:rsidP="00623737">
            <w:pPr>
              <w:ind w:firstLine="0"/>
              <w:rPr>
                <w:color w:val="000000"/>
                <w:sz w:val="16"/>
                <w:szCs w:val="16"/>
                <w:lang w:val="fr-CH"/>
              </w:rPr>
            </w:pPr>
            <w:r w:rsidRPr="0040663A">
              <w:rPr>
                <w:color w:val="000000"/>
                <w:sz w:val="16"/>
                <w:szCs w:val="16"/>
                <w:lang w:val="fr-CH"/>
              </w:rPr>
              <w:t>Lorem ipsum</w:t>
            </w:r>
          </w:p>
        </w:tc>
        <w:tc>
          <w:tcPr>
            <w:tcW w:w="1707" w:type="dxa"/>
            <w:tcBorders>
              <w:left w:val="nil"/>
              <w:right w:val="nil"/>
            </w:tcBorders>
            <w:shd w:val="clear" w:color="auto" w:fill="C0C0C0"/>
          </w:tcPr>
          <w:p w14:paraId="6BE89A98" w14:textId="77777777" w:rsidR="00035DEF" w:rsidRPr="00623737" w:rsidRDefault="00035DEF" w:rsidP="00623737">
            <w:pPr>
              <w:ind w:firstLine="0"/>
              <w:rPr>
                <w:color w:val="000000"/>
                <w:sz w:val="16"/>
                <w:szCs w:val="16"/>
                <w:lang w:val="fr-CH"/>
              </w:rPr>
            </w:pPr>
            <w:r w:rsidRPr="00075F19">
              <w:rPr>
                <w:color w:val="000000"/>
                <w:sz w:val="16"/>
                <w:szCs w:val="16"/>
                <w:lang w:val="fr-CH"/>
              </w:rPr>
              <w:t>Lorem ipsum</w:t>
            </w:r>
          </w:p>
        </w:tc>
      </w:tr>
      <w:tr w:rsidR="00035DEF" w:rsidRPr="00623737" w14:paraId="22192252" w14:textId="77777777" w:rsidTr="00C27E70">
        <w:trPr>
          <w:trHeight w:val="230"/>
        </w:trPr>
        <w:tc>
          <w:tcPr>
            <w:tcW w:w="1834" w:type="dxa"/>
          </w:tcPr>
          <w:p w14:paraId="1E94C605" w14:textId="77777777" w:rsidR="00035DEF" w:rsidRPr="00623737" w:rsidRDefault="00035DEF" w:rsidP="00623737">
            <w:pPr>
              <w:ind w:firstLine="0"/>
              <w:rPr>
                <w:b/>
                <w:bCs/>
                <w:color w:val="000000"/>
                <w:sz w:val="16"/>
                <w:szCs w:val="16"/>
                <w:lang w:val="fr-CH"/>
              </w:rPr>
            </w:pPr>
            <w:r w:rsidRPr="00075F19">
              <w:rPr>
                <w:b/>
                <w:bCs/>
                <w:color w:val="000000"/>
                <w:sz w:val="16"/>
                <w:szCs w:val="16"/>
                <w:lang w:val="fr-CH"/>
              </w:rPr>
              <w:t>Lorem ipsum</w:t>
            </w:r>
          </w:p>
        </w:tc>
        <w:tc>
          <w:tcPr>
            <w:tcW w:w="3067" w:type="dxa"/>
          </w:tcPr>
          <w:p w14:paraId="4C7D7419" w14:textId="77777777" w:rsidR="00035DEF" w:rsidRPr="00623737" w:rsidRDefault="00035DEF" w:rsidP="00623737">
            <w:pPr>
              <w:ind w:firstLine="0"/>
              <w:rPr>
                <w:color w:val="000000"/>
                <w:sz w:val="16"/>
                <w:szCs w:val="16"/>
                <w:lang w:val="fr-CH"/>
              </w:rPr>
            </w:pPr>
            <w:r w:rsidRPr="00075F19">
              <w:rPr>
                <w:color w:val="000000"/>
                <w:sz w:val="16"/>
                <w:szCs w:val="16"/>
                <w:lang w:val="fr-CH"/>
              </w:rPr>
              <w:t>Lorem ipsum</w:t>
            </w:r>
          </w:p>
        </w:tc>
        <w:tc>
          <w:tcPr>
            <w:tcW w:w="1707" w:type="dxa"/>
          </w:tcPr>
          <w:p w14:paraId="03DBCB76" w14:textId="77777777" w:rsidR="00035DEF" w:rsidRPr="00623737" w:rsidRDefault="00035DEF" w:rsidP="00623737">
            <w:pPr>
              <w:ind w:firstLine="0"/>
              <w:rPr>
                <w:color w:val="000000"/>
                <w:sz w:val="16"/>
                <w:szCs w:val="16"/>
                <w:lang w:val="fr-CH"/>
              </w:rPr>
            </w:pPr>
            <w:r w:rsidRPr="00075F19">
              <w:rPr>
                <w:color w:val="000000"/>
                <w:sz w:val="16"/>
                <w:szCs w:val="16"/>
                <w:lang w:val="fr-CH"/>
              </w:rPr>
              <w:t xml:space="preserve">Lorem ipsum </w:t>
            </w:r>
            <w:r w:rsidRPr="00623737">
              <w:rPr>
                <w:color w:val="000000"/>
                <w:sz w:val="16"/>
                <w:szCs w:val="16"/>
                <w:lang w:val="fr-CH"/>
              </w:rPr>
              <w:t>e</w:t>
            </w:r>
          </w:p>
        </w:tc>
      </w:tr>
    </w:tbl>
    <w:p w14:paraId="39465CF6" w14:textId="77777777" w:rsidR="00035DEF" w:rsidRDefault="00035DEF" w:rsidP="00CC21A9">
      <w:pPr>
        <w:pStyle w:val="heading1"/>
      </w:pPr>
      <w:r>
        <w:t>4</w:t>
      </w:r>
      <w:r>
        <w:tab/>
        <w:t>Résultats et discussion</w:t>
      </w:r>
    </w:p>
    <w:p w14:paraId="5B69138B" w14:textId="77777777" w:rsidR="00035DEF" w:rsidRPr="00C27E70" w:rsidRDefault="00035DEF" w:rsidP="00C27E70">
      <w:pPr>
        <w:pStyle w:val="p1a"/>
      </w:pPr>
      <w:r>
        <w:t xml:space="preserve">Cette section est dédiée à la discussion des résultats </w:t>
      </w:r>
      <w:r w:rsidRPr="00C27E70">
        <w:t>(Times 10 justifié)</w:t>
      </w:r>
      <w:r>
        <w:t>.</w:t>
      </w:r>
    </w:p>
    <w:p w14:paraId="691FB4F4" w14:textId="77777777" w:rsidR="00035DEF" w:rsidRDefault="00035DEF" w:rsidP="00FB3288">
      <w:pPr>
        <w:pStyle w:val="heading2"/>
      </w:pPr>
      <w:r>
        <w:t>4.1</w:t>
      </w:r>
      <w:r w:rsidRPr="002F4073">
        <w:tab/>
      </w:r>
      <w:r>
        <w:t>Titre de second niveau (Times 10 gras)</w:t>
      </w:r>
    </w:p>
    <w:p w14:paraId="006DDF58" w14:textId="77777777" w:rsidR="00035DEF" w:rsidRPr="00C27E70" w:rsidRDefault="00035DEF" w:rsidP="00C27E70">
      <w:pPr>
        <w:pStyle w:val="p1a"/>
      </w:pPr>
      <w:r>
        <w:t>Les titres de second niveau sont à éviter.</w:t>
      </w:r>
    </w:p>
    <w:p w14:paraId="121DD943" w14:textId="77777777" w:rsidR="00035DEF" w:rsidRPr="00A44DC4" w:rsidRDefault="00035DEF" w:rsidP="00CC21A9">
      <w:pPr>
        <w:pStyle w:val="heading1"/>
      </w:pPr>
      <w:r>
        <w:lastRenderedPageBreak/>
        <w:t>5</w:t>
      </w:r>
      <w:r w:rsidRPr="00A44DC4">
        <w:tab/>
      </w:r>
      <w:r>
        <w:t>Conclusion</w:t>
      </w:r>
    </w:p>
    <w:p w14:paraId="1E248BDA" w14:textId="77777777" w:rsidR="00035DEF" w:rsidRDefault="00035DEF" w:rsidP="00C27E70">
      <w:r>
        <w:t>La conclusion permet de souligner les points saillants de la contribution. Elle indique également les implications que pourraient avoir les résultats de la recherche pour la formation et l’enseignement</w:t>
      </w:r>
    </w:p>
    <w:p w14:paraId="7B15E520" w14:textId="77777777" w:rsidR="00035DEF" w:rsidRDefault="00035DEF" w:rsidP="00C27E70"/>
    <w:p w14:paraId="1203E44B" w14:textId="77777777" w:rsidR="00035DEF" w:rsidRPr="0051220A" w:rsidRDefault="00035DEF" w:rsidP="00C27E70"/>
    <w:p w14:paraId="3A59BD14" w14:textId="77777777" w:rsidR="00035DEF" w:rsidRPr="00F11CBE" w:rsidRDefault="00035DEF" w:rsidP="00F11CBE">
      <w:pPr>
        <w:ind w:firstLine="0"/>
        <w:rPr>
          <w:lang w:val="fr-CH"/>
        </w:rPr>
      </w:pPr>
      <w:r w:rsidRPr="00F11CBE">
        <w:rPr>
          <w:b/>
          <w:lang w:val="fr-CH"/>
        </w:rPr>
        <w:t>Remerciements.</w:t>
      </w:r>
      <w:r w:rsidRPr="00F11CBE">
        <w:rPr>
          <w:lang w:val="fr-CH"/>
        </w:rPr>
        <w:t xml:space="preserve"> </w:t>
      </w:r>
      <w:r>
        <w:rPr>
          <w:lang w:val="fr-CH"/>
        </w:rPr>
        <w:t>Mentionner ici les éventuels organismes financeurs, les collaborations… (Times 10)</w:t>
      </w:r>
    </w:p>
    <w:p w14:paraId="1FB78C13" w14:textId="77777777" w:rsidR="00035DEF" w:rsidRPr="00BD57AA" w:rsidRDefault="00035DEF" w:rsidP="00CC21A9">
      <w:pPr>
        <w:pStyle w:val="heading1"/>
        <w:rPr>
          <w:lang w:val="fr-CH"/>
        </w:rPr>
      </w:pPr>
      <w:r w:rsidRPr="00BD57AA">
        <w:rPr>
          <w:lang w:val="fr-CH"/>
        </w:rPr>
        <w:t>R</w:t>
      </w:r>
      <w:r>
        <w:rPr>
          <w:lang w:val="fr-CH"/>
        </w:rPr>
        <w:t>é</w:t>
      </w:r>
      <w:r w:rsidRPr="00BD57AA">
        <w:rPr>
          <w:lang w:val="fr-CH"/>
        </w:rPr>
        <w:t>f</w:t>
      </w:r>
      <w:r>
        <w:rPr>
          <w:lang w:val="fr-CH"/>
        </w:rPr>
        <w:t>é</w:t>
      </w:r>
      <w:r w:rsidRPr="00BD57AA">
        <w:rPr>
          <w:lang w:val="fr-CH"/>
        </w:rPr>
        <w:t>rences</w:t>
      </w:r>
    </w:p>
    <w:p w14:paraId="5F856647" w14:textId="77777777" w:rsidR="00035DEF" w:rsidRDefault="00035DEF" w:rsidP="007D640F">
      <w:pPr>
        <w:pStyle w:val="reference"/>
        <w:rPr>
          <w:lang w:val="fr-CH"/>
        </w:rPr>
      </w:pPr>
      <w:r w:rsidRPr="00BD57AA">
        <w:rPr>
          <w:lang w:val="fr-CH"/>
        </w:rPr>
        <w:t>Les références doivent être mentionnées se</w:t>
      </w:r>
      <w:r>
        <w:rPr>
          <w:lang w:val="fr-CH"/>
        </w:rPr>
        <w:t>l</w:t>
      </w:r>
      <w:r w:rsidRPr="00BD57AA">
        <w:rPr>
          <w:lang w:val="fr-CH"/>
        </w:rPr>
        <w:t>on la norme APA</w:t>
      </w:r>
      <w:r>
        <w:rPr>
          <w:lang w:val="fr-CH"/>
        </w:rPr>
        <w:t xml:space="preserve"> : </w:t>
      </w:r>
      <w:hyperlink r:id="rId7" w:history="1">
        <w:r w:rsidRPr="00BD57AA">
          <w:rPr>
            <w:rStyle w:val="Lienhypertexte"/>
            <w:lang w:val="fr-CH"/>
          </w:rPr>
          <w:t xml:space="preserve">Télécharger le document </w:t>
        </w:r>
        <w:r>
          <w:rPr>
            <w:rStyle w:val="Lienhypertexte"/>
            <w:lang w:val="fr-CH"/>
          </w:rPr>
          <w:t>descrip</w:t>
        </w:r>
        <w:r w:rsidRPr="00BD57AA">
          <w:rPr>
            <w:rStyle w:val="Lienhypertexte"/>
            <w:lang w:val="fr-CH"/>
          </w:rPr>
          <w:t>tif</w:t>
        </w:r>
      </w:hyperlink>
    </w:p>
    <w:p w14:paraId="1BB1A689" w14:textId="77777777" w:rsidR="00035DEF" w:rsidRPr="0040663A" w:rsidRDefault="00035DEF" w:rsidP="007D640F">
      <w:pPr>
        <w:pStyle w:val="reference"/>
        <w:rPr>
          <w:szCs w:val="18"/>
          <w:lang w:val="fr-CH"/>
        </w:rPr>
      </w:pPr>
    </w:p>
    <w:p w14:paraId="094E8919" w14:textId="77777777" w:rsidR="00035DEF" w:rsidRPr="0040663A" w:rsidRDefault="00035DEF" w:rsidP="0040663A">
      <w:pPr>
        <w:pStyle w:val="EndNoteBibliography"/>
        <w:ind w:left="720" w:hanging="720"/>
        <w:rPr>
          <w:sz w:val="18"/>
          <w:szCs w:val="18"/>
        </w:rPr>
      </w:pPr>
      <w:bookmarkStart w:id="0" w:name="_ENREF_1"/>
      <w:r w:rsidRPr="0040663A">
        <w:rPr>
          <w:sz w:val="18"/>
          <w:szCs w:val="18"/>
        </w:rPr>
        <w:t xml:space="preserve">Cuban, L. (1986). </w:t>
      </w:r>
      <w:r w:rsidRPr="0040663A">
        <w:rPr>
          <w:i/>
          <w:sz w:val="18"/>
          <w:szCs w:val="18"/>
        </w:rPr>
        <w:t>Teachers and machines, the classroom use of technology since 1920</w:t>
      </w:r>
      <w:r w:rsidRPr="0040663A">
        <w:rPr>
          <w:sz w:val="18"/>
          <w:szCs w:val="18"/>
        </w:rPr>
        <w:t>. New York and London: Teachers College Press.</w:t>
      </w:r>
      <w:bookmarkEnd w:id="0"/>
    </w:p>
    <w:p w14:paraId="24EE47D2" w14:textId="77777777" w:rsidR="00035DEF" w:rsidRPr="0040663A" w:rsidRDefault="00035DEF" w:rsidP="0040663A">
      <w:pPr>
        <w:pStyle w:val="EndNoteBibliography"/>
        <w:ind w:left="720" w:hanging="720"/>
        <w:rPr>
          <w:sz w:val="18"/>
          <w:szCs w:val="18"/>
        </w:rPr>
      </w:pPr>
      <w:bookmarkStart w:id="1" w:name="_ENREF_2"/>
      <w:r w:rsidRPr="0040663A">
        <w:rPr>
          <w:sz w:val="18"/>
          <w:szCs w:val="18"/>
        </w:rPr>
        <w:t xml:space="preserve">Linn, M. C. (2003). Technology and science education : starting points, research programs and trends. </w:t>
      </w:r>
      <w:r w:rsidRPr="0040663A">
        <w:rPr>
          <w:i/>
          <w:sz w:val="18"/>
          <w:szCs w:val="18"/>
        </w:rPr>
        <w:t>International Journal of Science Education, 25</w:t>
      </w:r>
      <w:r w:rsidRPr="0040663A">
        <w:rPr>
          <w:sz w:val="18"/>
          <w:szCs w:val="18"/>
        </w:rPr>
        <w:t xml:space="preserve">(6), 727-758. </w:t>
      </w:r>
      <w:bookmarkEnd w:id="1"/>
    </w:p>
    <w:p w14:paraId="6445FE8E" w14:textId="77777777" w:rsidR="00035DEF" w:rsidRPr="0040663A" w:rsidRDefault="00035DEF" w:rsidP="0040663A">
      <w:pPr>
        <w:pStyle w:val="EndNoteBibliography"/>
        <w:ind w:left="720" w:hanging="720"/>
        <w:rPr>
          <w:sz w:val="18"/>
          <w:szCs w:val="18"/>
        </w:rPr>
      </w:pPr>
      <w:bookmarkStart w:id="2" w:name="_ENREF_3"/>
      <w:r w:rsidRPr="0040663A">
        <w:rPr>
          <w:sz w:val="18"/>
          <w:szCs w:val="18"/>
        </w:rPr>
        <w:t xml:space="preserve">Morin, E. (1990). </w:t>
      </w:r>
      <w:r w:rsidRPr="0040663A">
        <w:rPr>
          <w:i/>
          <w:sz w:val="18"/>
          <w:szCs w:val="18"/>
        </w:rPr>
        <w:t>Introduction à la pensée complexe</w:t>
      </w:r>
      <w:r w:rsidRPr="0040663A">
        <w:rPr>
          <w:sz w:val="18"/>
          <w:szCs w:val="18"/>
        </w:rPr>
        <w:t>. Paris: Le Seuil.</w:t>
      </w:r>
      <w:bookmarkEnd w:id="2"/>
    </w:p>
    <w:p w14:paraId="6C43816C" w14:textId="77777777" w:rsidR="00035DEF" w:rsidRPr="0040663A" w:rsidRDefault="00035DEF" w:rsidP="007D640F">
      <w:pPr>
        <w:pStyle w:val="reference"/>
        <w:rPr>
          <w:szCs w:val="18"/>
        </w:rPr>
      </w:pPr>
    </w:p>
    <w:p w14:paraId="74C90564" w14:textId="77777777" w:rsidR="00035DEF" w:rsidRPr="0040663A" w:rsidRDefault="00035DEF">
      <w:pPr>
        <w:pStyle w:val="reference"/>
        <w:rPr>
          <w:szCs w:val="18"/>
        </w:rPr>
      </w:pPr>
      <w:r>
        <w:rPr>
          <w:szCs w:val="18"/>
        </w:rPr>
        <w:t>Bibliographie j</w:t>
      </w:r>
      <w:r w:rsidRPr="00035DEF">
        <w:rPr>
          <w:szCs w:val="18"/>
        </w:rPr>
        <w:t>ustifié</w:t>
      </w:r>
      <w:r>
        <w:rPr>
          <w:szCs w:val="18"/>
        </w:rPr>
        <w:t>e</w:t>
      </w:r>
      <w:r w:rsidRPr="00035DEF">
        <w:rPr>
          <w:szCs w:val="18"/>
        </w:rPr>
        <w:t>, Times 9</w:t>
      </w:r>
      <w:r>
        <w:rPr>
          <w:szCs w:val="18"/>
        </w:rPr>
        <w:t xml:space="preserve"> avec retrait sur la seconde ligne.</w:t>
      </w:r>
    </w:p>
    <w:p w14:paraId="5EE0C297" w14:textId="77777777" w:rsidR="00F50487" w:rsidRDefault="00F50487"/>
    <w:sectPr w:rsidR="00F50487" w:rsidSect="00075F19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7683A" w14:textId="77777777" w:rsidR="00102C52" w:rsidRDefault="00102C52" w:rsidP="00035DEF">
      <w:r>
        <w:separator/>
      </w:r>
    </w:p>
  </w:endnote>
  <w:endnote w:type="continuationSeparator" w:id="0">
    <w:p w14:paraId="69029812" w14:textId="77777777" w:rsidR="00102C52" w:rsidRDefault="00102C52" w:rsidP="00035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ms Rmn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6C72E" w14:textId="77777777" w:rsidR="00102C52" w:rsidRDefault="00102C52" w:rsidP="00035DEF">
      <w:r>
        <w:separator/>
      </w:r>
    </w:p>
  </w:footnote>
  <w:footnote w:type="continuationSeparator" w:id="0">
    <w:p w14:paraId="47109C8D" w14:textId="77777777" w:rsidR="00102C52" w:rsidRDefault="00102C52" w:rsidP="00035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208AC" w14:textId="77777777" w:rsidR="00CF609F" w:rsidRPr="002C3002" w:rsidRDefault="00AC6590" w:rsidP="006961D3">
    <w:pPr>
      <w:pStyle w:val="En-tte"/>
      <w:ind w:firstLine="0"/>
      <w:rPr>
        <w:sz w:val="16"/>
        <w:szCs w:val="16"/>
      </w:rPr>
    </w:pPr>
    <w:r>
      <w:rPr>
        <w:sz w:val="16"/>
        <w:szCs w:val="16"/>
      </w:rPr>
      <w:t xml:space="preserve">Colloque scientifique </w:t>
    </w:r>
    <w:proofErr w:type="spellStart"/>
    <w:r>
      <w:rPr>
        <w:sz w:val="16"/>
        <w:szCs w:val="16"/>
      </w:rPr>
      <w:t>Ludovia#ch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DDB99" w14:textId="77777777" w:rsidR="00CF609F" w:rsidRPr="002C3002" w:rsidRDefault="00035DEF" w:rsidP="006961D3">
    <w:pPr>
      <w:pStyle w:val="En-tte"/>
      <w:jc w:val="right"/>
      <w:rPr>
        <w:sz w:val="16"/>
        <w:szCs w:val="16"/>
      </w:rPr>
    </w:pPr>
    <w:r>
      <w:rPr>
        <w:sz w:val="16"/>
        <w:szCs w:val="16"/>
      </w:rPr>
      <w:t>Feuille de style (titre court de la présentation)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3386" w14:textId="77777777" w:rsidR="00CF609F" w:rsidRDefault="00CF609F" w:rsidP="006961D3">
    <w:pPr>
      <w:pStyle w:val="En-tt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FE0581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0FE4D956"/>
    <w:lvl w:ilvl="0">
      <w:numFmt w:val="none"/>
      <w:lvlText w:val=""/>
      <w:lvlJc w:val="left"/>
      <w:rPr>
        <w:rFonts w:cs="Times New Roman"/>
      </w:rPr>
    </w:lvl>
    <w:lvl w:ilvl="1">
      <w:numFmt w:val="none"/>
      <w:lvlText w:val=""/>
      <w:lvlJc w:val="left"/>
      <w:rPr>
        <w:rFonts w:cs="Times New Roman"/>
      </w:rPr>
    </w:lvl>
    <w:lvl w:ilvl="2">
      <w:numFmt w:val="none"/>
      <w:lvlText w:val=""/>
      <w:lvlJc w:val="left"/>
      <w:rPr>
        <w:rFonts w:cs="Times New Roman"/>
      </w:rPr>
    </w:lvl>
    <w:lvl w:ilvl="3">
      <w:numFmt w:val="decimal"/>
      <w:pStyle w:val="Titre4"/>
      <w:lvlText w:val="%4"/>
      <w:legacy w:legacy="1" w:legacySpace="0" w:legacyIndent="0"/>
      <w:lvlJc w:val="left"/>
      <w:rPr>
        <w:rFonts w:ascii="Tms Rmn" w:hAnsi="Tms Rmn" w:cs="Times New Roman" w:hint="default"/>
      </w:rPr>
    </w:lvl>
    <w:lvl w:ilvl="4">
      <w:numFmt w:val="decimal"/>
      <w:pStyle w:val="Titre5"/>
      <w:lvlText w:val="%5"/>
      <w:legacy w:legacy="1" w:legacySpace="0" w:legacyIndent="0"/>
      <w:lvlJc w:val="left"/>
      <w:rPr>
        <w:rFonts w:ascii="Tms Rmn" w:hAnsi="Tms Rmn" w:cs="Times New Roman" w:hint="default"/>
      </w:rPr>
    </w:lvl>
    <w:lvl w:ilvl="5">
      <w:numFmt w:val="decimal"/>
      <w:pStyle w:val="Titre6"/>
      <w:lvlText w:val="%6"/>
      <w:legacy w:legacy="1" w:legacySpace="0" w:legacyIndent="0"/>
      <w:lvlJc w:val="left"/>
      <w:rPr>
        <w:rFonts w:ascii="Tms Rmn" w:hAnsi="Tms Rmn" w:cs="Times New Roman" w:hint="default"/>
      </w:rPr>
    </w:lvl>
    <w:lvl w:ilvl="6">
      <w:numFmt w:val="decimal"/>
      <w:pStyle w:val="Titre7"/>
      <w:lvlText w:val="%7"/>
      <w:legacy w:legacy="1" w:legacySpace="0" w:legacyIndent="0"/>
      <w:lvlJc w:val="left"/>
      <w:rPr>
        <w:rFonts w:ascii="Tms Rmn" w:hAnsi="Tms Rmn" w:cs="Times New Roman" w:hint="default"/>
      </w:rPr>
    </w:lvl>
    <w:lvl w:ilvl="7">
      <w:numFmt w:val="decimal"/>
      <w:pStyle w:val="Titre8"/>
      <w:lvlText w:val="%8"/>
      <w:legacy w:legacy="1" w:legacySpace="0" w:legacyIndent="0"/>
      <w:lvlJc w:val="left"/>
      <w:rPr>
        <w:rFonts w:ascii="Tms Rmn" w:hAnsi="Tms Rmn" w:cs="Times New Roman" w:hint="default"/>
      </w:rPr>
    </w:lvl>
    <w:lvl w:ilvl="8">
      <w:numFmt w:val="decimal"/>
      <w:pStyle w:val="Titre9"/>
      <w:lvlText w:val="%9"/>
      <w:legacy w:legacy="1" w:legacySpace="0" w:legacyIndent="0"/>
      <w:lvlJc w:val="left"/>
      <w:rPr>
        <w:rFonts w:ascii="Tms Rmn" w:hAnsi="Tms Rmn" w:cs="Times New Roman" w:hint="default"/>
      </w:rPr>
    </w:lvl>
  </w:abstractNum>
  <w:abstractNum w:abstractNumId="2" w15:restartNumberingAfterBreak="0">
    <w:nsid w:val="33BF5470"/>
    <w:multiLevelType w:val="singleLevel"/>
    <w:tmpl w:val="6F4E66F0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cs="Times New Roman"/>
      </w:rPr>
    </w:lvl>
  </w:abstractNum>
  <w:abstractNum w:abstractNumId="3" w15:restartNumberingAfterBreak="0">
    <w:nsid w:val="368B36D6"/>
    <w:multiLevelType w:val="hybridMultilevel"/>
    <w:tmpl w:val="6F4E66F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ED610CB"/>
    <w:multiLevelType w:val="hybridMultilevel"/>
    <w:tmpl w:val="70AAAE5C"/>
    <w:lvl w:ilvl="0" w:tplc="7AFC70D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676022">
    <w:abstractNumId w:val="1"/>
  </w:num>
  <w:num w:numId="2" w16cid:durableId="1436095639">
    <w:abstractNumId w:val="3"/>
  </w:num>
  <w:num w:numId="3" w16cid:durableId="2053380149">
    <w:abstractNumId w:val="2"/>
  </w:num>
  <w:num w:numId="4" w16cid:durableId="849879958">
    <w:abstractNumId w:val="0"/>
  </w:num>
  <w:num w:numId="5" w16cid:durableId="843519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035DEF"/>
    <w:rsid w:val="00035DEF"/>
    <w:rsid w:val="00102C52"/>
    <w:rsid w:val="00353C4A"/>
    <w:rsid w:val="003D3E15"/>
    <w:rsid w:val="004C34C9"/>
    <w:rsid w:val="00AC6590"/>
    <w:rsid w:val="00C60A44"/>
    <w:rsid w:val="00CF609F"/>
    <w:rsid w:val="00E72D73"/>
    <w:rsid w:val="00E85E77"/>
    <w:rsid w:val="00EB3D0B"/>
    <w:rsid w:val="00EB6D68"/>
    <w:rsid w:val="00EC36D2"/>
    <w:rsid w:val="00ED39B6"/>
    <w:rsid w:val="00F5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E7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35DEF"/>
    <w:pPr>
      <w:spacing w:after="0" w:line="240" w:lineRule="auto"/>
      <w:ind w:firstLine="227"/>
      <w:jc w:val="both"/>
    </w:pPr>
    <w:rPr>
      <w:rFonts w:ascii="Times" w:eastAsia="Times New Roman" w:hAnsi="Times" w:cs="Times New Roman"/>
      <w:sz w:val="20"/>
      <w:szCs w:val="20"/>
      <w:lang w:val="fr-FR" w:eastAsia="de-DE"/>
    </w:rPr>
  </w:style>
  <w:style w:type="paragraph" w:styleId="Titre1">
    <w:name w:val="heading 1"/>
    <w:basedOn w:val="Normal"/>
    <w:next w:val="Normal"/>
    <w:link w:val="Titre1Car"/>
    <w:uiPriority w:val="9"/>
    <w:qFormat/>
    <w:rsid w:val="00035DEF"/>
    <w:pPr>
      <w:keepNext/>
      <w:keepLines/>
      <w:pageBreakBefore/>
      <w:tabs>
        <w:tab w:val="left" w:pos="284"/>
      </w:tabs>
      <w:suppressAutoHyphens/>
      <w:spacing w:after="1600" w:line="320" w:lineRule="exact"/>
      <w:ind w:firstLine="0"/>
      <w:outlineLvl w:val="0"/>
    </w:pPr>
    <w:rPr>
      <w:b/>
      <w:sz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035DEF"/>
    <w:pPr>
      <w:keepNext/>
      <w:keepLines/>
      <w:tabs>
        <w:tab w:val="left" w:pos="454"/>
      </w:tabs>
      <w:suppressAutoHyphens/>
      <w:spacing w:before="520" w:after="280" w:line="280" w:lineRule="exact"/>
      <w:ind w:firstLine="0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uiPriority w:val="9"/>
    <w:qFormat/>
    <w:rsid w:val="00035DEF"/>
    <w:pPr>
      <w:keepNext/>
      <w:keepLines/>
      <w:tabs>
        <w:tab w:val="left" w:pos="510"/>
      </w:tabs>
      <w:suppressAutoHyphens/>
      <w:spacing w:before="440" w:after="220" w:line="240" w:lineRule="exact"/>
      <w:ind w:firstLine="0"/>
      <w:outlineLvl w:val="2"/>
    </w:pPr>
    <w:rPr>
      <w:b/>
    </w:rPr>
  </w:style>
  <w:style w:type="paragraph" w:styleId="Titre4">
    <w:name w:val="heading 4"/>
    <w:basedOn w:val="Normal"/>
    <w:next w:val="Normal"/>
    <w:link w:val="Titre4Car"/>
    <w:uiPriority w:val="9"/>
    <w:qFormat/>
    <w:rsid w:val="00035DEF"/>
    <w:pPr>
      <w:keepNext/>
      <w:numPr>
        <w:ilvl w:val="3"/>
        <w:numId w:val="1"/>
      </w:numPr>
      <w:spacing w:before="240" w:after="60"/>
      <w:ind w:firstLine="0"/>
      <w:outlineLvl w:val="3"/>
    </w:pPr>
    <w:rPr>
      <w:rFonts w:ascii="Arial" w:hAnsi="Arial"/>
      <w:b/>
      <w:sz w:val="24"/>
    </w:rPr>
  </w:style>
  <w:style w:type="paragraph" w:styleId="Titre5">
    <w:name w:val="heading 5"/>
    <w:basedOn w:val="Normal"/>
    <w:next w:val="Normal"/>
    <w:link w:val="Titre5Car"/>
    <w:uiPriority w:val="9"/>
    <w:qFormat/>
    <w:rsid w:val="00035DEF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link w:val="Titre6Car"/>
    <w:uiPriority w:val="9"/>
    <w:qFormat/>
    <w:rsid w:val="00035DEF"/>
    <w:pPr>
      <w:numPr>
        <w:ilvl w:val="5"/>
        <w:numId w:val="1"/>
      </w:numPr>
      <w:spacing w:before="240" w:after="60"/>
      <w:ind w:firstLine="0"/>
      <w:outlineLvl w:val="5"/>
    </w:pPr>
    <w:rPr>
      <w:rFonts w:ascii="Times New Roman" w:hAnsi="Times New Roman"/>
      <w:i/>
      <w:sz w:val="22"/>
    </w:rPr>
  </w:style>
  <w:style w:type="paragraph" w:styleId="Titre7">
    <w:name w:val="heading 7"/>
    <w:basedOn w:val="Normal"/>
    <w:next w:val="Normal"/>
    <w:link w:val="Titre7Car"/>
    <w:uiPriority w:val="9"/>
    <w:qFormat/>
    <w:rsid w:val="00035DEF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link w:val="Titre8Car"/>
    <w:uiPriority w:val="9"/>
    <w:qFormat/>
    <w:rsid w:val="00035DEF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link w:val="Titre9Car"/>
    <w:uiPriority w:val="9"/>
    <w:qFormat/>
    <w:rsid w:val="00035DEF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35DEF"/>
    <w:rPr>
      <w:rFonts w:ascii="Times" w:eastAsia="Times New Roman" w:hAnsi="Times" w:cs="Times New Roman"/>
      <w:b/>
      <w:sz w:val="28"/>
      <w:szCs w:val="20"/>
      <w:lang w:val="fr-FR" w:eastAsia="de-DE"/>
    </w:rPr>
  </w:style>
  <w:style w:type="character" w:customStyle="1" w:styleId="Titre2Car">
    <w:name w:val="Titre 2 Car"/>
    <w:basedOn w:val="Policepardfaut"/>
    <w:link w:val="Titre2"/>
    <w:uiPriority w:val="9"/>
    <w:rsid w:val="00035DEF"/>
    <w:rPr>
      <w:rFonts w:ascii="Times" w:eastAsia="Times New Roman" w:hAnsi="Times" w:cs="Times New Roman"/>
      <w:b/>
      <w:sz w:val="20"/>
      <w:szCs w:val="20"/>
      <w:lang w:val="fr-FR" w:eastAsia="de-DE"/>
    </w:rPr>
  </w:style>
  <w:style w:type="character" w:customStyle="1" w:styleId="Titre3Car">
    <w:name w:val="Titre 3 Car"/>
    <w:basedOn w:val="Policepardfaut"/>
    <w:link w:val="Titre3"/>
    <w:uiPriority w:val="9"/>
    <w:rsid w:val="00035DEF"/>
    <w:rPr>
      <w:rFonts w:ascii="Times" w:eastAsia="Times New Roman" w:hAnsi="Times" w:cs="Times New Roman"/>
      <w:b/>
      <w:sz w:val="20"/>
      <w:szCs w:val="20"/>
      <w:lang w:val="fr-FR" w:eastAsia="de-DE"/>
    </w:rPr>
  </w:style>
  <w:style w:type="character" w:customStyle="1" w:styleId="Titre4Car">
    <w:name w:val="Titre 4 Car"/>
    <w:basedOn w:val="Policepardfaut"/>
    <w:link w:val="Titre4"/>
    <w:uiPriority w:val="9"/>
    <w:rsid w:val="00035DEF"/>
    <w:rPr>
      <w:rFonts w:ascii="Arial" w:eastAsia="Times New Roman" w:hAnsi="Arial" w:cs="Times New Roman"/>
      <w:b/>
      <w:sz w:val="24"/>
      <w:szCs w:val="20"/>
      <w:lang w:val="fr-FR" w:eastAsia="de-DE"/>
    </w:rPr>
  </w:style>
  <w:style w:type="character" w:customStyle="1" w:styleId="Titre5Car">
    <w:name w:val="Titre 5 Car"/>
    <w:basedOn w:val="Policepardfaut"/>
    <w:link w:val="Titre5"/>
    <w:uiPriority w:val="9"/>
    <w:rsid w:val="00035DEF"/>
    <w:rPr>
      <w:rFonts w:ascii="Arial" w:eastAsia="Times New Roman" w:hAnsi="Arial" w:cs="Times New Roman"/>
      <w:szCs w:val="20"/>
      <w:lang w:val="fr-FR" w:eastAsia="de-DE"/>
    </w:rPr>
  </w:style>
  <w:style w:type="character" w:customStyle="1" w:styleId="Titre6Car">
    <w:name w:val="Titre 6 Car"/>
    <w:basedOn w:val="Policepardfaut"/>
    <w:link w:val="Titre6"/>
    <w:uiPriority w:val="9"/>
    <w:rsid w:val="00035DEF"/>
    <w:rPr>
      <w:rFonts w:ascii="Times New Roman" w:eastAsia="Times New Roman" w:hAnsi="Times New Roman" w:cs="Times New Roman"/>
      <w:i/>
      <w:szCs w:val="20"/>
      <w:lang w:val="fr-FR" w:eastAsia="de-DE"/>
    </w:rPr>
  </w:style>
  <w:style w:type="character" w:customStyle="1" w:styleId="Titre7Car">
    <w:name w:val="Titre 7 Car"/>
    <w:basedOn w:val="Policepardfaut"/>
    <w:link w:val="Titre7"/>
    <w:uiPriority w:val="9"/>
    <w:rsid w:val="00035DEF"/>
    <w:rPr>
      <w:rFonts w:ascii="Arial" w:eastAsia="Times New Roman" w:hAnsi="Arial" w:cs="Times New Roman"/>
      <w:sz w:val="20"/>
      <w:szCs w:val="20"/>
      <w:lang w:val="fr-FR" w:eastAsia="de-DE"/>
    </w:rPr>
  </w:style>
  <w:style w:type="character" w:customStyle="1" w:styleId="Titre8Car">
    <w:name w:val="Titre 8 Car"/>
    <w:basedOn w:val="Policepardfaut"/>
    <w:link w:val="Titre8"/>
    <w:uiPriority w:val="9"/>
    <w:rsid w:val="00035DEF"/>
    <w:rPr>
      <w:rFonts w:ascii="Arial" w:eastAsia="Times New Roman" w:hAnsi="Arial" w:cs="Times New Roman"/>
      <w:i/>
      <w:sz w:val="20"/>
      <w:szCs w:val="20"/>
      <w:lang w:val="fr-FR" w:eastAsia="de-DE"/>
    </w:rPr>
  </w:style>
  <w:style w:type="character" w:customStyle="1" w:styleId="Titre9Car">
    <w:name w:val="Titre 9 Car"/>
    <w:basedOn w:val="Policepardfaut"/>
    <w:link w:val="Titre9"/>
    <w:uiPriority w:val="9"/>
    <w:rsid w:val="00035DEF"/>
    <w:rPr>
      <w:rFonts w:ascii="Arial" w:eastAsia="Times New Roman" w:hAnsi="Arial" w:cs="Times New Roman"/>
      <w:b/>
      <w:i/>
      <w:sz w:val="18"/>
      <w:szCs w:val="20"/>
      <w:lang w:val="fr-FR" w:eastAsia="de-DE"/>
    </w:rPr>
  </w:style>
  <w:style w:type="paragraph" w:styleId="En-tte">
    <w:name w:val="header"/>
    <w:basedOn w:val="Normal"/>
    <w:link w:val="En-tteCar"/>
    <w:uiPriority w:val="99"/>
    <w:rsid w:val="00035D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5DEF"/>
    <w:rPr>
      <w:rFonts w:ascii="Times" w:eastAsia="Times New Roman" w:hAnsi="Times" w:cs="Times New Roman"/>
      <w:sz w:val="20"/>
      <w:szCs w:val="20"/>
      <w:lang w:val="fr-FR" w:eastAsia="de-DE"/>
    </w:rPr>
  </w:style>
  <w:style w:type="paragraph" w:styleId="Pieddepage">
    <w:name w:val="footer"/>
    <w:basedOn w:val="Normal"/>
    <w:link w:val="PieddepageCar"/>
    <w:uiPriority w:val="99"/>
    <w:rsid w:val="00035D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5DEF"/>
    <w:rPr>
      <w:rFonts w:ascii="Times" w:eastAsia="Times New Roman" w:hAnsi="Times" w:cs="Times New Roman"/>
      <w:sz w:val="20"/>
      <w:szCs w:val="20"/>
      <w:lang w:val="fr-FR" w:eastAsia="de-DE"/>
    </w:rPr>
  </w:style>
  <w:style w:type="character" w:styleId="Numrodepage">
    <w:name w:val="page number"/>
    <w:basedOn w:val="Policepardfaut"/>
    <w:uiPriority w:val="99"/>
    <w:rsid w:val="00035DEF"/>
    <w:rPr>
      <w:rFonts w:cs="Times New Roman"/>
    </w:rPr>
  </w:style>
  <w:style w:type="paragraph" w:styleId="Titre">
    <w:name w:val="Title"/>
    <w:basedOn w:val="Normal"/>
    <w:next w:val="author"/>
    <w:link w:val="TitreCar"/>
    <w:uiPriority w:val="10"/>
    <w:rsid w:val="00035DEF"/>
    <w:pPr>
      <w:keepNext/>
      <w:keepLines/>
      <w:pageBreakBefore/>
      <w:tabs>
        <w:tab w:val="left" w:pos="284"/>
      </w:tabs>
      <w:suppressAutoHyphens/>
      <w:spacing w:after="460" w:line="348" w:lineRule="exact"/>
      <w:jc w:val="center"/>
    </w:pPr>
    <w:rPr>
      <w:b/>
      <w:sz w:val="28"/>
    </w:rPr>
  </w:style>
  <w:style w:type="character" w:customStyle="1" w:styleId="TitreCar">
    <w:name w:val="Titre Car"/>
    <w:basedOn w:val="Policepardfaut"/>
    <w:link w:val="Titre"/>
    <w:uiPriority w:val="10"/>
    <w:rsid w:val="00035DEF"/>
    <w:rPr>
      <w:rFonts w:ascii="Times" w:eastAsia="Times New Roman" w:hAnsi="Times" w:cs="Times New Roman"/>
      <w:b/>
      <w:sz w:val="28"/>
      <w:szCs w:val="20"/>
      <w:lang w:val="fr-FR" w:eastAsia="de-DE"/>
    </w:rPr>
  </w:style>
  <w:style w:type="paragraph" w:customStyle="1" w:styleId="author">
    <w:name w:val="author"/>
    <w:basedOn w:val="Normal"/>
    <w:next w:val="authorinfo"/>
    <w:rsid w:val="00035DEF"/>
    <w:pPr>
      <w:spacing w:after="220"/>
      <w:jc w:val="center"/>
    </w:pPr>
  </w:style>
  <w:style w:type="paragraph" w:customStyle="1" w:styleId="authorinfo">
    <w:name w:val="authorinfo"/>
    <w:basedOn w:val="Normal"/>
    <w:next w:val="email"/>
    <w:rsid w:val="00035DEF"/>
    <w:pPr>
      <w:jc w:val="center"/>
    </w:pPr>
    <w:rPr>
      <w:sz w:val="18"/>
    </w:rPr>
  </w:style>
  <w:style w:type="paragraph" w:customStyle="1" w:styleId="email">
    <w:name w:val="email"/>
    <w:basedOn w:val="Normal"/>
    <w:next w:val="abstract"/>
    <w:rsid w:val="00035DEF"/>
    <w:pPr>
      <w:jc w:val="center"/>
    </w:pPr>
    <w:rPr>
      <w:sz w:val="18"/>
    </w:rPr>
  </w:style>
  <w:style w:type="paragraph" w:customStyle="1" w:styleId="heading1">
    <w:name w:val="heading1"/>
    <w:basedOn w:val="Normal"/>
    <w:next w:val="p1a"/>
    <w:rsid w:val="00035DEF"/>
    <w:pPr>
      <w:keepNext/>
      <w:keepLines/>
      <w:tabs>
        <w:tab w:val="left" w:pos="454"/>
      </w:tabs>
      <w:suppressAutoHyphens/>
      <w:spacing w:before="520" w:after="280"/>
      <w:ind w:firstLine="0"/>
    </w:pPr>
    <w:rPr>
      <w:b/>
      <w:sz w:val="24"/>
    </w:rPr>
  </w:style>
  <w:style w:type="paragraph" w:customStyle="1" w:styleId="heading2">
    <w:name w:val="heading2"/>
    <w:basedOn w:val="Normal"/>
    <w:next w:val="p1a"/>
    <w:rsid w:val="00035DEF"/>
    <w:pPr>
      <w:keepNext/>
      <w:keepLines/>
      <w:tabs>
        <w:tab w:val="left" w:pos="510"/>
      </w:tabs>
      <w:suppressAutoHyphens/>
      <w:spacing w:before="440" w:after="220"/>
      <w:ind w:firstLine="0"/>
    </w:pPr>
    <w:rPr>
      <w:b/>
    </w:rPr>
  </w:style>
  <w:style w:type="paragraph" w:customStyle="1" w:styleId="heading3">
    <w:name w:val="heading3"/>
    <w:basedOn w:val="Normal"/>
    <w:next w:val="p1a"/>
    <w:link w:val="heading3Zchn"/>
    <w:rsid w:val="00035DEF"/>
    <w:pPr>
      <w:keepNext/>
      <w:keepLines/>
      <w:tabs>
        <w:tab w:val="left" w:pos="284"/>
      </w:tabs>
      <w:suppressAutoHyphens/>
      <w:spacing w:before="320"/>
      <w:ind w:firstLine="0"/>
    </w:pPr>
    <w:rPr>
      <w:b/>
    </w:rPr>
  </w:style>
  <w:style w:type="paragraph" w:customStyle="1" w:styleId="equation">
    <w:name w:val="equation"/>
    <w:basedOn w:val="Normal"/>
    <w:next w:val="Normal"/>
    <w:rsid w:val="00035DEF"/>
    <w:pPr>
      <w:tabs>
        <w:tab w:val="left" w:pos="6237"/>
      </w:tabs>
      <w:spacing w:before="120" w:after="120"/>
      <w:ind w:left="227"/>
      <w:jc w:val="center"/>
    </w:pPr>
  </w:style>
  <w:style w:type="paragraph" w:customStyle="1" w:styleId="figlegend">
    <w:name w:val="figlegend"/>
    <w:basedOn w:val="Normal"/>
    <w:next w:val="Normal"/>
    <w:rsid w:val="00035DEF"/>
    <w:pPr>
      <w:keepNext/>
      <w:keepLines/>
      <w:spacing w:before="120" w:after="240"/>
      <w:ind w:firstLine="0"/>
    </w:pPr>
    <w:rPr>
      <w:sz w:val="18"/>
    </w:rPr>
  </w:style>
  <w:style w:type="paragraph" w:customStyle="1" w:styleId="tablelegend">
    <w:name w:val="tablelegend"/>
    <w:basedOn w:val="Normal"/>
    <w:next w:val="Normal"/>
    <w:rsid w:val="00035DEF"/>
    <w:pPr>
      <w:keepNext/>
      <w:keepLines/>
      <w:spacing w:before="240" w:after="120"/>
      <w:ind w:firstLine="0"/>
    </w:pPr>
    <w:rPr>
      <w:sz w:val="18"/>
      <w:lang w:val="de-DE"/>
    </w:rPr>
  </w:style>
  <w:style w:type="paragraph" w:customStyle="1" w:styleId="abstract">
    <w:name w:val="abstract"/>
    <w:basedOn w:val="p1a"/>
    <w:next w:val="heading1"/>
    <w:rsid w:val="00035DEF"/>
    <w:pPr>
      <w:spacing w:before="600" w:after="120"/>
      <w:ind w:left="567" w:right="567"/>
    </w:pPr>
    <w:rPr>
      <w:sz w:val="18"/>
    </w:rPr>
  </w:style>
  <w:style w:type="paragraph" w:customStyle="1" w:styleId="p1a">
    <w:name w:val="p1a"/>
    <w:basedOn w:val="Normal"/>
    <w:next w:val="Normal"/>
    <w:link w:val="p1aZchn"/>
    <w:rsid w:val="00035DEF"/>
    <w:pPr>
      <w:ind w:firstLine="0"/>
    </w:pPr>
  </w:style>
  <w:style w:type="paragraph" w:customStyle="1" w:styleId="reference">
    <w:name w:val="reference"/>
    <w:basedOn w:val="Normal"/>
    <w:rsid w:val="00035DEF"/>
    <w:pPr>
      <w:ind w:left="227" w:hanging="227"/>
    </w:pPr>
    <w:rPr>
      <w:sz w:val="18"/>
    </w:rPr>
  </w:style>
  <w:style w:type="character" w:styleId="Appelnotedebasdep">
    <w:name w:val="footnote reference"/>
    <w:basedOn w:val="Policepardfaut"/>
    <w:uiPriority w:val="99"/>
    <w:semiHidden/>
    <w:rsid w:val="00035DEF"/>
    <w:rPr>
      <w:rFonts w:cs="Times New Roman"/>
      <w:position w:val="6"/>
      <w:sz w:val="12"/>
      <w:vertAlign w:val="baseline"/>
    </w:rPr>
  </w:style>
  <w:style w:type="paragraph" w:customStyle="1" w:styleId="Runninghead-left">
    <w:name w:val="Running head - left"/>
    <w:basedOn w:val="Normal"/>
    <w:rsid w:val="00035DEF"/>
    <w:pPr>
      <w:tabs>
        <w:tab w:val="left" w:pos="680"/>
        <w:tab w:val="right" w:pos="6237"/>
        <w:tab w:val="right" w:pos="6917"/>
      </w:tabs>
      <w:spacing w:after="240" w:line="240" w:lineRule="exact"/>
      <w:ind w:firstLine="0"/>
      <w:jc w:val="left"/>
    </w:pPr>
    <w:rPr>
      <w:sz w:val="18"/>
    </w:rPr>
  </w:style>
  <w:style w:type="paragraph" w:customStyle="1" w:styleId="Runninghead-right">
    <w:name w:val="Running head - right"/>
    <w:basedOn w:val="Runninghead-left"/>
    <w:rsid w:val="00035DEF"/>
    <w:pPr>
      <w:jc w:val="right"/>
    </w:pPr>
  </w:style>
  <w:style w:type="paragraph" w:customStyle="1" w:styleId="BulletItem">
    <w:name w:val="Bullet Item"/>
    <w:basedOn w:val="Item"/>
    <w:rsid w:val="00035DEF"/>
  </w:style>
  <w:style w:type="paragraph" w:customStyle="1" w:styleId="Item">
    <w:name w:val="Item"/>
    <w:basedOn w:val="Normal"/>
    <w:next w:val="Normal"/>
    <w:rsid w:val="00035DEF"/>
    <w:pPr>
      <w:tabs>
        <w:tab w:val="left" w:pos="227"/>
        <w:tab w:val="left" w:pos="454"/>
      </w:tabs>
      <w:ind w:left="227" w:hanging="227"/>
    </w:pPr>
  </w:style>
  <w:style w:type="paragraph" w:customStyle="1" w:styleId="NumberedItem">
    <w:name w:val="Numbered Item"/>
    <w:basedOn w:val="Item"/>
    <w:rsid w:val="00035DEF"/>
  </w:style>
  <w:style w:type="paragraph" w:styleId="Notedebasdepage">
    <w:name w:val="footnote text"/>
    <w:basedOn w:val="Normal"/>
    <w:link w:val="NotedebasdepageCar"/>
    <w:uiPriority w:val="99"/>
    <w:semiHidden/>
    <w:rsid w:val="00035DEF"/>
    <w:pPr>
      <w:tabs>
        <w:tab w:val="left" w:pos="170"/>
      </w:tabs>
      <w:ind w:left="170" w:hanging="170"/>
    </w:pPr>
    <w:rPr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35DEF"/>
    <w:rPr>
      <w:rFonts w:ascii="Times" w:eastAsia="Times New Roman" w:hAnsi="Times" w:cs="Times New Roman"/>
      <w:sz w:val="18"/>
      <w:szCs w:val="20"/>
      <w:lang w:val="fr-FR" w:eastAsia="de-DE"/>
    </w:rPr>
  </w:style>
  <w:style w:type="paragraph" w:customStyle="1" w:styleId="programcode">
    <w:name w:val="programcode"/>
    <w:basedOn w:val="Normal"/>
    <w:rsid w:val="00035DEF"/>
    <w:pPr>
      <w:tabs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2"/>
      </w:tabs>
      <w:spacing w:before="120" w:after="120"/>
      <w:ind w:left="227" w:firstLine="0"/>
      <w:jc w:val="left"/>
    </w:pPr>
    <w:rPr>
      <w:rFonts w:ascii="Courier" w:hAnsi="Courier"/>
    </w:rPr>
  </w:style>
  <w:style w:type="paragraph" w:customStyle="1" w:styleId="FunotentextFootnote">
    <w:name w:val="Fußnotentext.Footnote"/>
    <w:basedOn w:val="Normal"/>
    <w:rsid w:val="00035DEF"/>
    <w:pPr>
      <w:tabs>
        <w:tab w:val="left" w:pos="170"/>
      </w:tabs>
      <w:ind w:left="170" w:hanging="170"/>
    </w:pPr>
    <w:rPr>
      <w:sz w:val="18"/>
    </w:rPr>
  </w:style>
  <w:style w:type="paragraph" w:styleId="Lgende">
    <w:name w:val="caption"/>
    <w:basedOn w:val="Normal"/>
    <w:next w:val="Normal"/>
    <w:uiPriority w:val="35"/>
    <w:qFormat/>
    <w:rsid w:val="00035DEF"/>
    <w:pPr>
      <w:spacing w:before="120" w:after="120"/>
    </w:pPr>
    <w:rPr>
      <w:b/>
    </w:rPr>
  </w:style>
  <w:style w:type="paragraph" w:customStyle="1" w:styleId="heading4">
    <w:name w:val="heading4"/>
    <w:basedOn w:val="Normal"/>
    <w:next w:val="p1a"/>
    <w:rsid w:val="00035DEF"/>
    <w:pPr>
      <w:spacing w:before="320"/>
      <w:ind w:firstLine="0"/>
    </w:pPr>
    <w:rPr>
      <w:i/>
    </w:rPr>
  </w:style>
  <w:style w:type="paragraph" w:customStyle="1" w:styleId="address">
    <w:name w:val="address"/>
    <w:basedOn w:val="Normal"/>
    <w:next w:val="email"/>
    <w:rsid w:val="00035DEF"/>
    <w:pPr>
      <w:jc w:val="center"/>
    </w:pPr>
    <w:rPr>
      <w:sz w:val="18"/>
    </w:rPr>
  </w:style>
  <w:style w:type="paragraph" w:customStyle="1" w:styleId="figurelegend">
    <w:name w:val="figure legend"/>
    <w:basedOn w:val="Normal"/>
    <w:next w:val="Normal"/>
    <w:rsid w:val="00035DEF"/>
    <w:pPr>
      <w:keepNext/>
      <w:keepLines/>
      <w:spacing w:before="120" w:after="240"/>
      <w:ind w:firstLine="0"/>
    </w:pPr>
    <w:rPr>
      <w:sz w:val="18"/>
    </w:rPr>
  </w:style>
  <w:style w:type="paragraph" w:customStyle="1" w:styleId="tabletitle">
    <w:name w:val="table title"/>
    <w:basedOn w:val="Normal"/>
    <w:next w:val="Normal"/>
    <w:rsid w:val="00035DEF"/>
    <w:pPr>
      <w:keepNext/>
      <w:keepLines/>
      <w:spacing w:before="240" w:after="120"/>
      <w:ind w:firstLine="0"/>
    </w:pPr>
    <w:rPr>
      <w:sz w:val="18"/>
      <w:lang w:val="de-DE"/>
    </w:rPr>
  </w:style>
  <w:style w:type="paragraph" w:customStyle="1" w:styleId="referenceitem">
    <w:name w:val="referenceitem"/>
    <w:basedOn w:val="Normal"/>
    <w:rsid w:val="00035DEF"/>
    <w:pPr>
      <w:ind w:left="227" w:hanging="227"/>
    </w:pPr>
    <w:rPr>
      <w:sz w:val="18"/>
    </w:rPr>
  </w:style>
  <w:style w:type="character" w:styleId="Lienhypertexte">
    <w:name w:val="Hyperlink"/>
    <w:basedOn w:val="Policepardfaut"/>
    <w:uiPriority w:val="99"/>
    <w:rsid w:val="00035DEF"/>
    <w:rPr>
      <w:rFonts w:cs="Times New Roman"/>
      <w:color w:val="0000FF"/>
      <w:u w:val="single"/>
    </w:rPr>
  </w:style>
  <w:style w:type="paragraph" w:customStyle="1" w:styleId="BodyText21">
    <w:name w:val="Body Text 21"/>
    <w:basedOn w:val="Normal"/>
    <w:rsid w:val="00035DEF"/>
  </w:style>
  <w:style w:type="character" w:customStyle="1" w:styleId="heading3Zchn">
    <w:name w:val="heading3 Zchn"/>
    <w:link w:val="heading3"/>
    <w:locked/>
    <w:rsid w:val="00035DEF"/>
    <w:rPr>
      <w:rFonts w:ascii="Times" w:eastAsia="Times New Roman" w:hAnsi="Times" w:cs="Times New Roman"/>
      <w:b/>
      <w:sz w:val="20"/>
      <w:szCs w:val="20"/>
      <w:lang w:val="fr-FR" w:eastAsia="de-DE"/>
    </w:rPr>
  </w:style>
  <w:style w:type="character" w:customStyle="1" w:styleId="p1aZchn">
    <w:name w:val="p1a Zchn"/>
    <w:link w:val="p1a"/>
    <w:locked/>
    <w:rsid w:val="00035DEF"/>
    <w:rPr>
      <w:rFonts w:ascii="Times" w:eastAsia="Times New Roman" w:hAnsi="Times" w:cs="Times New Roman"/>
      <w:sz w:val="20"/>
      <w:szCs w:val="20"/>
      <w:lang w:val="fr-FR" w:eastAsia="de-DE"/>
    </w:rPr>
  </w:style>
  <w:style w:type="character" w:styleId="Lienhypertextesuivivisit">
    <w:name w:val="FollowedHyperlink"/>
    <w:basedOn w:val="Policepardfaut"/>
    <w:uiPriority w:val="99"/>
    <w:semiHidden/>
    <w:unhideWhenUsed/>
    <w:rsid w:val="00035DEF"/>
    <w:rPr>
      <w:rFonts w:cs="Times New Roman"/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35DEF"/>
    <w:rPr>
      <w:rFonts w:cs="Times New Roman"/>
      <w:sz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35DEF"/>
    <w:pPr>
      <w:spacing w:after="200"/>
      <w:ind w:firstLine="0"/>
    </w:pPr>
    <w:rPr>
      <w:rFonts w:ascii="Calibri" w:hAnsi="Calibri"/>
      <w:sz w:val="24"/>
      <w:szCs w:val="24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35DEF"/>
    <w:rPr>
      <w:rFonts w:ascii="Calibri" w:eastAsia="Times New Roman" w:hAnsi="Calibri" w:cs="Times New Roman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5D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5DEF"/>
    <w:rPr>
      <w:rFonts w:ascii="Tahoma" w:eastAsia="Times New Roman" w:hAnsi="Tahoma" w:cs="Tahoma"/>
      <w:sz w:val="16"/>
      <w:szCs w:val="16"/>
      <w:lang w:val="fr-FR" w:eastAsia="de-D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35DEF"/>
    <w:pPr>
      <w:spacing w:after="0"/>
      <w:ind w:firstLine="227"/>
    </w:pPr>
    <w:rPr>
      <w:rFonts w:ascii="Times" w:hAnsi="Times"/>
      <w:b/>
      <w:bCs/>
      <w:sz w:val="20"/>
      <w:szCs w:val="20"/>
      <w:lang w:eastAsia="de-DE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35DEF"/>
    <w:rPr>
      <w:rFonts w:ascii="Times" w:eastAsia="Times New Roman" w:hAnsi="Times" w:cs="Times New Roman"/>
      <w:b/>
      <w:bCs/>
      <w:sz w:val="20"/>
      <w:szCs w:val="20"/>
      <w:lang w:val="fr-FR" w:eastAsia="de-D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35D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35DEF"/>
    <w:rPr>
      <w:rFonts w:ascii="Courier New" w:eastAsia="Times New Roman" w:hAnsi="Courier New" w:cs="Courier New"/>
      <w:sz w:val="20"/>
      <w:szCs w:val="20"/>
      <w:lang w:val="fr-FR" w:eastAsia="fr-FR"/>
    </w:rPr>
  </w:style>
  <w:style w:type="table" w:styleId="Listemoyenne2-Accent2">
    <w:name w:val="Medium List 2 Accent 2"/>
    <w:basedOn w:val="TableauNormal"/>
    <w:uiPriority w:val="66"/>
    <w:rsid w:val="00035DEF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  <w:lang w:eastAsia="fr-CH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customStyle="1" w:styleId="EndNoteBibliographyTitle">
    <w:name w:val="EndNote Bibliography Title"/>
    <w:basedOn w:val="Normal"/>
    <w:link w:val="EndNoteBibliographyTitleCar"/>
    <w:rsid w:val="00035DEF"/>
    <w:pPr>
      <w:jc w:val="center"/>
    </w:pPr>
    <w:rPr>
      <w:rFonts w:cs="Times"/>
      <w:noProof/>
      <w:lang w:val="de-DE"/>
    </w:rPr>
  </w:style>
  <w:style w:type="character" w:customStyle="1" w:styleId="EndNoteBibliographyTitleCar">
    <w:name w:val="EndNote Bibliography Title Car"/>
    <w:link w:val="EndNoteBibliographyTitle"/>
    <w:locked/>
    <w:rsid w:val="00035DEF"/>
    <w:rPr>
      <w:rFonts w:ascii="Times" w:eastAsia="Times New Roman" w:hAnsi="Times" w:cs="Times"/>
      <w:noProof/>
      <w:sz w:val="20"/>
      <w:szCs w:val="20"/>
      <w:lang w:val="de-DE" w:eastAsia="de-DE"/>
    </w:rPr>
  </w:style>
  <w:style w:type="paragraph" w:customStyle="1" w:styleId="EndNoteBibliography">
    <w:name w:val="EndNote Bibliography"/>
    <w:basedOn w:val="Normal"/>
    <w:link w:val="EndNoteBibliographyCar"/>
    <w:rsid w:val="00035DEF"/>
    <w:rPr>
      <w:rFonts w:cs="Times"/>
      <w:noProof/>
      <w:lang w:val="de-DE"/>
    </w:rPr>
  </w:style>
  <w:style w:type="character" w:customStyle="1" w:styleId="EndNoteBibliographyCar">
    <w:name w:val="EndNote Bibliography Car"/>
    <w:link w:val="EndNoteBibliography"/>
    <w:locked/>
    <w:rsid w:val="00035DEF"/>
    <w:rPr>
      <w:rFonts w:ascii="Times" w:eastAsia="Times New Roman" w:hAnsi="Times" w:cs="Times"/>
      <w:noProof/>
      <w:sz w:val="20"/>
      <w:szCs w:val="20"/>
      <w:lang w:val="de-DE" w:eastAsia="de-DE"/>
    </w:rPr>
  </w:style>
  <w:style w:type="table" w:styleId="Grillemoyenne3">
    <w:name w:val="Medium Grid 3"/>
    <w:basedOn w:val="TableauNormal"/>
    <w:uiPriority w:val="60"/>
    <w:rsid w:val="00035DE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fr-FR"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1aCar">
    <w:name w:val="p1a Car"/>
    <w:rsid w:val="00035DEF"/>
    <w:rPr>
      <w:rFonts w:ascii="Times" w:hAnsi="Times"/>
      <w:lang w:val="en-US" w:eastAsia="de-DE"/>
    </w:rPr>
  </w:style>
  <w:style w:type="paragraph" w:styleId="Bibliographie">
    <w:name w:val="Bibliography"/>
    <w:basedOn w:val="Normal"/>
    <w:uiPriority w:val="37"/>
    <w:rsid w:val="00035DEF"/>
    <w:pPr>
      <w:ind w:left="720" w:hanging="720"/>
      <w:jc w:val="left"/>
    </w:pPr>
    <w:rPr>
      <w:rFonts w:ascii="Cambria" w:eastAsia="MS Mincho" w:hAnsi="Cambria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h/url?sa=t&amp;rct=j&amp;q=&amp;esrc=s&amp;source=web&amp;cd=1&amp;cad=rja&amp;uact=8&amp;ved=0ahUKEwiUn5CH29vVAhXIXhQKHXrwDRAQFggmMAA&amp;url=http%3A%2F%2Fwww.unige.ch%2Ffapse%2FSSE%2Fadmee%2FNormes%2520APA.pdf&amp;usg=AFQjCNFauDp39ILOLq6TaompPVsVHx6Ko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UniversitÃ© de Fribourg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 Eric</dc:creator>
  <cp:lastModifiedBy>Julien Bugmann</cp:lastModifiedBy>
  <cp:revision>2</cp:revision>
  <dcterms:created xsi:type="dcterms:W3CDTF">2025-09-23T11:14:00Z</dcterms:created>
  <dcterms:modified xsi:type="dcterms:W3CDTF">2025-09-23T11:14:00Z</dcterms:modified>
</cp:coreProperties>
</file>